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02" w:rsidRP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F0160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МБОУ СПИРИДОНОВОБУДСКАЯ ООШ</w:t>
      </w:r>
    </w:p>
    <w:p w:rsidR="00F01602" w:rsidRP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F01602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 xml:space="preserve">            дошкольная группа</w:t>
      </w:r>
    </w:p>
    <w:p w:rsidR="00F01602" w:rsidRP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</w:p>
    <w:p w:rsid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F01602" w:rsidRP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</w:pPr>
      <w:r w:rsidRPr="00F01602"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  <w:t xml:space="preserve">     </w:t>
      </w:r>
      <w:r w:rsidRPr="00F01602"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  <w:t xml:space="preserve">  « В ГОСТЯХ </w:t>
      </w:r>
    </w:p>
    <w:p w:rsidR="00F01602" w:rsidRP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</w:pPr>
    </w:p>
    <w:p w:rsidR="00F01602" w:rsidRP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</w:pPr>
      <w:r w:rsidRPr="00F01602"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  <w:t xml:space="preserve">      </w:t>
      </w:r>
      <w:r w:rsidRPr="00F01602"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  <w:t xml:space="preserve"> У БАБУШКИ-</w:t>
      </w:r>
    </w:p>
    <w:p w:rsidR="00F01602" w:rsidRP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</w:pPr>
    </w:p>
    <w:p w:rsid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  <w:t xml:space="preserve">          </w:t>
      </w:r>
      <w:r w:rsidRPr="00F01602"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  <w:t xml:space="preserve">  ЗАГАДУШКИ»</w:t>
      </w:r>
    </w:p>
    <w:p w:rsid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</w:pPr>
    </w:p>
    <w:p w:rsid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C000"/>
          <w:sz w:val="56"/>
          <w:szCs w:val="56"/>
          <w:lang w:eastAsia="ru-RU"/>
        </w:rPr>
      </w:pPr>
    </w:p>
    <w:p w:rsid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Cs/>
          <w:color w:val="FFC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FFC000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C000"/>
          <w:sz w:val="32"/>
          <w:szCs w:val="32"/>
          <w:lang w:eastAsia="ru-RU"/>
        </w:rPr>
        <w:t xml:space="preserve">                         </w:t>
      </w:r>
    </w:p>
    <w:p w:rsid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Cs/>
          <w:color w:val="FFC000"/>
          <w:sz w:val="32"/>
          <w:szCs w:val="32"/>
          <w:lang w:eastAsia="ru-RU"/>
        </w:rPr>
      </w:pPr>
    </w:p>
    <w:p w:rsidR="00F01602" w:rsidRDefault="00F01602" w:rsidP="00BF4176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FFC000"/>
          <w:sz w:val="32"/>
          <w:szCs w:val="32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  <w:t xml:space="preserve">Выполнила воспитатель </w:t>
      </w:r>
    </w:p>
    <w:p w:rsidR="00F01602" w:rsidRDefault="00F01602" w:rsidP="00F01602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  <w:t xml:space="preserve">                                                 дошкольной группы</w:t>
      </w:r>
    </w:p>
    <w:p w:rsidR="00F01602" w:rsidRDefault="00F01602" w:rsidP="00F01602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  <w:t xml:space="preserve">                                                 Кабаневская О.В.</w:t>
      </w:r>
    </w:p>
    <w:p w:rsidR="00F01602" w:rsidRDefault="00F01602" w:rsidP="00F01602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</w:p>
    <w:p w:rsidR="00F01602" w:rsidRDefault="00F01602" w:rsidP="00F01602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</w:p>
    <w:p w:rsidR="00F01602" w:rsidRDefault="00F01602" w:rsidP="00F01602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</w:p>
    <w:p w:rsidR="00F01602" w:rsidRDefault="00F01602" w:rsidP="00F01602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</w:p>
    <w:p w:rsidR="00F01602" w:rsidRDefault="00F01602" w:rsidP="00F01602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</w:p>
    <w:p w:rsidR="00F01602" w:rsidRDefault="00F01602" w:rsidP="00F01602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</w:p>
    <w:p w:rsidR="00F01602" w:rsidRDefault="00F01602" w:rsidP="00F01602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</w:p>
    <w:p w:rsidR="00F01602" w:rsidRDefault="00F01602" w:rsidP="00F01602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</w:p>
    <w:p w:rsidR="00F01602" w:rsidRPr="00F01602" w:rsidRDefault="00F01602" w:rsidP="00F01602">
      <w:pPr>
        <w:spacing w:after="0" w:line="240" w:lineRule="auto"/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76923C" w:themeColor="accent3" w:themeShade="BF"/>
          <w:sz w:val="32"/>
          <w:szCs w:val="32"/>
          <w:lang w:eastAsia="ru-RU"/>
        </w:rPr>
        <w:t xml:space="preserve">                                  2021-2022 уч.год</w:t>
      </w:r>
    </w:p>
    <w:p w:rsidR="00BF4176" w:rsidRDefault="00BF4176" w:rsidP="00BF417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F4176" w:rsidRDefault="00BF4176" w:rsidP="00BF417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01602" w:rsidRDefault="00F01602" w:rsidP="00BF41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  <w:shd w:val="clear" w:color="auto" w:fill="FFFFFF"/>
        </w:rPr>
      </w:pPr>
    </w:p>
    <w:p w:rsidR="00F01602" w:rsidRDefault="00F01602" w:rsidP="00BF41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  <w:shd w:val="clear" w:color="auto" w:fill="FFFFFF"/>
        </w:rPr>
      </w:pPr>
    </w:p>
    <w:p w:rsidR="00F01602" w:rsidRDefault="00F01602" w:rsidP="00BF417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  <w:shd w:val="clear" w:color="auto" w:fill="FFFFFF"/>
        </w:rPr>
      </w:pP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</w:pPr>
      <w:bookmarkStart w:id="0" w:name="_GoBack"/>
      <w:bookmarkEnd w:id="0"/>
      <w:r w:rsidRPr="00BF4176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  <w:shd w:val="clear" w:color="auto" w:fill="FFFFFF"/>
        </w:rPr>
        <w:lastRenderedPageBreak/>
        <w:t>В гостях у бабушки - загадушки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сказками.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узнать, насколько хорошо вы знаете сказки.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какой это сказки?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звукозаписи сказок. (“Сказка о рыбаке и рыбке”, “Сказка о мертвой царевне и о семи богатырях”)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конкурс </w:t>
      </w:r>
      <w:r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“А тот терем тот высокий, и кто же в нём живет?”</w:t>
      </w:r>
    </w:p>
    <w:p w:rsidR="00BF4176" w:rsidRPr="00BF4176" w:rsidRDefault="00BF4176" w:rsidP="00BF417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“Очутилась она во дворце, во палатах высоких, каменных, на кровати из резного золота со ножками хрустальными, покрытой золотой парчой…Все её пожитки и цветочек аленький в кувшине позолоченном тут же стоят.” (С.Т.Аксаков “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Аленький цветочек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</w:p>
    <w:p w:rsidR="00BF4176" w:rsidRPr="00BF4176" w:rsidRDefault="00BF4176" w:rsidP="00BF417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“Он жил в каморке под лестницей, где кроме очага, нарисованном на старом холсте, ничего не было.” (А.Н.Толстой “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Золотой ключик, или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приключение Буратино”)</w:t>
      </w:r>
    </w:p>
    <w:p w:rsidR="00BF4176" w:rsidRPr="00BF4176" w:rsidRDefault="00BF4176" w:rsidP="00BF417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высоком тереме о двенадцати столбах, о двенадцати венцах на самом верху в окошке сидит царевна и ждет, когда добрый молодец на коне запрыгнет и поцелует её”. (Царевна Несравненная красота, русская народная сказка 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“Сивка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Бурка”)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какой сказке идет речь?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Гуси-лебеди летят,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Унести детей хотят,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помог сестрице с братцем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Яги домой добраться? (Русская народная сказка “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Гуси- лебеди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”.)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Уплетая калачи,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Ехал парень на печи.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Прокатился по деревне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женился на царевне. (“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щучьему велению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Летела стрела и попала в болото,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этом болоте поймал её кто-то.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распростившись с зелёною кожей,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Сделался милой, красивой, пригожей? (“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Василиса Прекрасная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соответствующих иллюстраций.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из сундучка.</w:t>
      </w:r>
    </w:p>
    <w:p w:rsidR="00BF4176" w:rsidRPr="00BF4176" w:rsidRDefault="00BF4176" w:rsidP="00BF417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словами обычно начинаются сказки? (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Жили-были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F4176" w:rsidRPr="00BF4176" w:rsidRDefault="00BF4176" w:rsidP="00BF417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позвать Сивку-бурку?</w:t>
      </w:r>
    </w:p>
    <w:p w:rsidR="00BF4176" w:rsidRPr="00BF4176" w:rsidRDefault="00BF4176" w:rsidP="00BF417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мужское имя чаще всего дают героям сказок? (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Иван)</w:t>
      </w:r>
    </w:p>
    <w:p w:rsidR="00BF4176" w:rsidRPr="00BF4176" w:rsidRDefault="00BF4176" w:rsidP="00BF417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величают по отчеству - Патрикеевна?</w:t>
      </w:r>
    </w:p>
    <w:p w:rsidR="00BF4176" w:rsidRPr="00BF4176" w:rsidRDefault="00BF4176" w:rsidP="00BF417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сказке вместо удочки использовал свой хвост? (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4176" w:rsidRPr="00BF4176" w:rsidRDefault="00BF4176" w:rsidP="00BF417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принадлежали эти слова? “Через много испытаний провела меня судьба: огонь и воду прошёл я, и скажу вам главное- не потерять мужества, 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держаться стойко, и тогда все удары судьбы можно выдержать достойно. Для меня многое значат слова: долг и честь.” (Г.Х.Андерсен. “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Стойкий оловянный солдатик”) 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момент.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Путаница.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правильное название сказок и литературных героев.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Царевна-индюшка.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собачьему велению.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Сивка-будка.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Иван-царевич и зеленый волк.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Сестрица Алёнушка и братец Никитушка.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 кулачок.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страха уши велики.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Лапша из топора.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Преглупая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Некрасивая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Крошечка- Горошечка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Сестрица Гулёнушка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Бяка.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 Бесстрашный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Царевна-жаба.</w:t>
      </w:r>
    </w:p>
    <w:p w:rsidR="00BF4176" w:rsidRPr="00BF4176" w:rsidRDefault="00BF4176" w:rsidP="00BF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Жар- муха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Персонажи сказок.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Литературный аукцион</w:t>
      </w:r>
      <w:r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имена сказочных героев. (Мальчикам- мужских героев, девочкам- женских героинь.)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“Составь пару”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Шапочка - (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волк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 - (Герда)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 - (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Пьеро - (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Мальвина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Алиса - (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кот Базилио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вы знаете,а вот узнаете ли вы </w:t>
      </w:r>
      <w:r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каких сказок эти предметы?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Зеркальце и яблочко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- “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о мертвой царевне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Игла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“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Василиса Прекрасная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” (смерть Кощея Бессмертного)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Цветок</w:t>
      </w:r>
      <w:r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- “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Аленький цветочек”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слова произносят в сказках, чтобы произошло волшебство?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Волшебные слова.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“Крекс, фекс, пекс.” - (“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Золотой ключик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“Сивка-Бурка, вещая каурка, встань передо мной, как лист перед травой” - (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“Сивка- Бурка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“По щучьему велению, по моему хотению”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слова. Действительно волшебные. Посмотрите, кто к нам в гости пожаловал. (Лиса, заяц, собака, медведь, петушок)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сказки эти герои? (“</w:t>
      </w:r>
      <w:r w:rsidRPr="00BF41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Заюшкина избушка</w:t>
      </w: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” )</w:t>
      </w:r>
    </w:p>
    <w:p w:rsidR="00BF4176" w:rsidRPr="00BF4176" w:rsidRDefault="00E12CD3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 сказки</w:t>
      </w:r>
      <w:r w:rsidR="00BF4176"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12CD3" w:rsidRDefault="00E12CD3" w:rsidP="00BF4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 занятия.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учит эта сказка? Что всегда побеждает в сказках?</w:t>
      </w:r>
    </w:p>
    <w:p w:rsidR="00BF4176" w:rsidRPr="00BF4176" w:rsidRDefault="00BF4176" w:rsidP="00BF4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мы не прощаемся со сказками, ведь с ними мы всегда можем встретиться, открыв книгу сказок. Сказки любят все, но есть среди ребят даже такие, которые пробуют сочинять сказки. Желающим попробовать себя в роли писателей предлагаю принять участие в конкурсе юных сказочников “ДАЖЕ СОЛНЦУ СНЯТСЯ СНЫ”. Сочините, что может присниться нашему северному солнышку во время долгой полярной ночи. Вашу сказку мы попробуем в кукольном театре.</w:t>
      </w:r>
    </w:p>
    <w:p w:rsidR="00413A46" w:rsidRPr="00BF4176" w:rsidRDefault="00413A46">
      <w:pPr>
        <w:rPr>
          <w:rFonts w:ascii="Times New Roman" w:hAnsi="Times New Roman" w:cs="Times New Roman"/>
          <w:sz w:val="28"/>
          <w:szCs w:val="28"/>
        </w:rPr>
      </w:pPr>
    </w:p>
    <w:sectPr w:rsidR="00413A46" w:rsidRPr="00BF4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00" w:rsidRDefault="00167600" w:rsidP="00BF4176">
      <w:pPr>
        <w:spacing w:after="0" w:line="240" w:lineRule="auto"/>
      </w:pPr>
      <w:r>
        <w:separator/>
      </w:r>
    </w:p>
  </w:endnote>
  <w:endnote w:type="continuationSeparator" w:id="0">
    <w:p w:rsidR="00167600" w:rsidRDefault="00167600" w:rsidP="00BF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76" w:rsidRDefault="00BF41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89073"/>
      <w:docPartObj>
        <w:docPartGallery w:val="Page Numbers (Bottom of Page)"/>
        <w:docPartUnique/>
      </w:docPartObj>
    </w:sdtPr>
    <w:sdtEndPr/>
    <w:sdtContent>
      <w:p w:rsidR="00BF4176" w:rsidRDefault="00BF41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602">
          <w:rPr>
            <w:noProof/>
          </w:rPr>
          <w:t>1</w:t>
        </w:r>
        <w:r>
          <w:fldChar w:fldCharType="end"/>
        </w:r>
      </w:p>
    </w:sdtContent>
  </w:sdt>
  <w:p w:rsidR="00BF4176" w:rsidRDefault="00BF41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76" w:rsidRDefault="00BF41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00" w:rsidRDefault="00167600" w:rsidP="00BF4176">
      <w:pPr>
        <w:spacing w:after="0" w:line="240" w:lineRule="auto"/>
      </w:pPr>
      <w:r>
        <w:separator/>
      </w:r>
    </w:p>
  </w:footnote>
  <w:footnote w:type="continuationSeparator" w:id="0">
    <w:p w:rsidR="00167600" w:rsidRDefault="00167600" w:rsidP="00BF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76" w:rsidRDefault="00BF41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76" w:rsidRDefault="00BF41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76" w:rsidRDefault="00BF41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3020"/>
    <w:multiLevelType w:val="multilevel"/>
    <w:tmpl w:val="06D0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C0169"/>
    <w:multiLevelType w:val="multilevel"/>
    <w:tmpl w:val="9154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76"/>
    <w:rsid w:val="000E1986"/>
    <w:rsid w:val="00167600"/>
    <w:rsid w:val="00413A46"/>
    <w:rsid w:val="00954A8D"/>
    <w:rsid w:val="00BF4176"/>
    <w:rsid w:val="00E12CD3"/>
    <w:rsid w:val="00F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5757"/>
  <w15:docId w15:val="{0E1A55C0-FC60-41FA-8DFB-80589ACF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4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4176"/>
  </w:style>
  <w:style w:type="paragraph" w:styleId="a6">
    <w:name w:val="footer"/>
    <w:basedOn w:val="a"/>
    <w:link w:val="a7"/>
    <w:uiPriority w:val="99"/>
    <w:unhideWhenUsed/>
    <w:rsid w:val="00BF4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6</cp:revision>
  <dcterms:created xsi:type="dcterms:W3CDTF">2020-03-01T16:30:00Z</dcterms:created>
  <dcterms:modified xsi:type="dcterms:W3CDTF">2022-02-12T18:37:00Z</dcterms:modified>
</cp:coreProperties>
</file>