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3C1F" w14:textId="77777777" w:rsidR="00571C98" w:rsidRPr="0033505C" w:rsidRDefault="00BE0738" w:rsidP="00BE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5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 к рабочей программе по изобразительному искусству</w:t>
      </w:r>
      <w:r w:rsidR="0033505C" w:rsidRPr="00335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6033B" w:rsidRPr="00335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335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</w:t>
      </w:r>
      <w:r w:rsidR="00185997" w:rsidRPr="00335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7B2469A" w14:textId="77777777" w:rsidR="00185997" w:rsidRDefault="00185997" w:rsidP="00BE0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D4B7DE1" w14:textId="77777777" w:rsidR="00185997" w:rsidRPr="000B5BD1" w:rsidRDefault="00185997" w:rsidP="00185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B5BD1">
        <w:rPr>
          <w:rFonts w:ascii="Times New Roman" w:hAnsi="Times New Roman"/>
          <w:sz w:val="24"/>
          <w:szCs w:val="24"/>
        </w:rPr>
        <w:t>абочая программа составлена на основе:</w:t>
      </w:r>
    </w:p>
    <w:p w14:paraId="2428E500" w14:textId="77777777" w:rsidR="00185997" w:rsidRPr="000B5BD1" w:rsidRDefault="00185997" w:rsidP="00185997">
      <w:pPr>
        <w:rPr>
          <w:rFonts w:ascii="Times New Roman" w:hAnsi="Times New Roman"/>
          <w:sz w:val="24"/>
          <w:szCs w:val="24"/>
        </w:rPr>
      </w:pPr>
      <w:r w:rsidRPr="000B5BD1">
        <w:rPr>
          <w:rFonts w:ascii="Times New Roman" w:hAnsi="Times New Roman"/>
          <w:sz w:val="24"/>
          <w:szCs w:val="24"/>
        </w:rPr>
        <w:t>1.Федерального закона «Об образовании в Российской Федерации» от 29.12.2012г. №273-ФЗ</w:t>
      </w:r>
    </w:p>
    <w:p w14:paraId="4FE5F6AF" w14:textId="77777777" w:rsidR="00185997" w:rsidRPr="000B5BD1" w:rsidRDefault="00185997" w:rsidP="00185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C0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организации обучения, отдыха и оздоровления детей и молодёжи», утверждёнными постановлением Главного государственного санитарного врача РФ от 28 сентября 2020г. № 28</w:t>
      </w:r>
      <w:r w:rsidRPr="000B5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зарегистрированными в Минюсте России 18.12.2020г. регистрационный номер 61573</w:t>
      </w:r>
      <w:r w:rsidRPr="000B5BD1">
        <w:rPr>
          <w:rFonts w:ascii="Times New Roman" w:hAnsi="Times New Roman"/>
          <w:sz w:val="24"/>
          <w:szCs w:val="24"/>
        </w:rPr>
        <w:t>.</w:t>
      </w:r>
    </w:p>
    <w:p w14:paraId="44356E91" w14:textId="77777777" w:rsidR="00185997" w:rsidRPr="000B5BD1" w:rsidRDefault="00185997" w:rsidP="00185997">
      <w:pPr>
        <w:rPr>
          <w:rFonts w:ascii="Times New Roman" w:hAnsi="Times New Roman"/>
          <w:sz w:val="24"/>
          <w:szCs w:val="24"/>
        </w:rPr>
      </w:pPr>
      <w:r w:rsidRPr="000B5BD1">
        <w:rPr>
          <w:rFonts w:ascii="Times New Roman" w:hAnsi="Times New Roman"/>
          <w:sz w:val="24"/>
          <w:szCs w:val="24"/>
        </w:rPr>
        <w:t>3.Федерального   Государственного Образовательного Стандарта Основного Общего Образования, утверждённый приказом Министерства  образования и науки Российской Федерации от 17 декабря 2010г. №1897</w:t>
      </w:r>
    </w:p>
    <w:p w14:paraId="50DF8618" w14:textId="77777777" w:rsidR="00185997" w:rsidRPr="006B0359" w:rsidRDefault="00185997" w:rsidP="00185997">
      <w:pPr>
        <w:rPr>
          <w:rFonts w:ascii="Times New Roman" w:hAnsi="Times New Roman"/>
          <w:sz w:val="24"/>
          <w:szCs w:val="24"/>
        </w:rPr>
      </w:pPr>
      <w:r w:rsidRPr="000B5B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530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 и установления предельного срока использования исключённых учебников, утверждённого Приказом  Минпросвещения России  от 21.09. 2022 г. №858 </w:t>
      </w:r>
    </w:p>
    <w:p w14:paraId="2A282342" w14:textId="77777777" w:rsidR="00185997" w:rsidRPr="000B5BD1" w:rsidRDefault="00185997" w:rsidP="00185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5BD1">
        <w:rPr>
          <w:rFonts w:ascii="Times New Roman" w:hAnsi="Times New Roman"/>
          <w:sz w:val="24"/>
          <w:szCs w:val="24"/>
        </w:rPr>
        <w:t xml:space="preserve">5.С учётом требований к оснащению образовательного процесса в соответствии с содержанием наполнения учебных предметов компонента государственного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BD1">
        <w:rPr>
          <w:rFonts w:ascii="Times New Roman" w:hAnsi="Times New Roman"/>
          <w:sz w:val="24"/>
          <w:szCs w:val="24"/>
        </w:rPr>
        <w:t>стандарта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5BD1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14:paraId="60DD5AF7" w14:textId="77777777" w:rsidR="00185997" w:rsidRPr="000B5BD1" w:rsidRDefault="00185997" w:rsidP="00185997">
      <w:pPr>
        <w:spacing w:before="164" w:after="164"/>
        <w:jc w:val="both"/>
        <w:rPr>
          <w:rFonts w:ascii="Times New Roman" w:hAnsi="Times New Roman"/>
          <w:color w:val="000000"/>
          <w:sz w:val="24"/>
          <w:szCs w:val="24"/>
        </w:rPr>
      </w:pPr>
      <w:r w:rsidRPr="000B5B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Примерной программы  по изобразительному искусству </w:t>
      </w:r>
      <w:r w:rsidRPr="000B5BD1">
        <w:rPr>
          <w:rFonts w:ascii="Times New Roman" w:hAnsi="Times New Roman"/>
          <w:sz w:val="24"/>
          <w:szCs w:val="24"/>
        </w:rPr>
        <w:t>основного общего  образования</w:t>
      </w:r>
    </w:p>
    <w:p w14:paraId="26F79438" w14:textId="77777777" w:rsidR="00185997" w:rsidRPr="000B5BD1" w:rsidRDefault="00185997" w:rsidP="00185997">
      <w:pPr>
        <w:rPr>
          <w:rFonts w:ascii="Times New Roman" w:hAnsi="Times New Roman"/>
          <w:sz w:val="24"/>
          <w:szCs w:val="24"/>
        </w:rPr>
      </w:pPr>
      <w:r w:rsidRPr="000B5BD1">
        <w:rPr>
          <w:rFonts w:ascii="Times New Roman" w:hAnsi="Times New Roman"/>
          <w:sz w:val="24"/>
          <w:szCs w:val="24"/>
        </w:rPr>
        <w:t>7.Авторского тематического планирования учебного материала.</w:t>
      </w:r>
    </w:p>
    <w:p w14:paraId="02FDDDB2" w14:textId="77777777" w:rsidR="00BE0738" w:rsidRPr="00185997" w:rsidRDefault="00185997" w:rsidP="00185997">
      <w:pPr>
        <w:rPr>
          <w:rFonts w:ascii="Times New Roman" w:hAnsi="Times New Roman"/>
          <w:sz w:val="24"/>
          <w:szCs w:val="24"/>
        </w:rPr>
      </w:pPr>
      <w:r w:rsidRPr="000B5BD1">
        <w:rPr>
          <w:rFonts w:ascii="Times New Roman" w:hAnsi="Times New Roman"/>
          <w:sz w:val="24"/>
          <w:szCs w:val="24"/>
        </w:rPr>
        <w:t>8.Учебного плана МБО</w:t>
      </w:r>
      <w:r>
        <w:rPr>
          <w:rFonts w:ascii="Times New Roman" w:hAnsi="Times New Roman"/>
          <w:sz w:val="24"/>
          <w:szCs w:val="24"/>
        </w:rPr>
        <w:t>У Спиридоновобудско</w:t>
      </w:r>
      <w:r w:rsidR="0033505C">
        <w:rPr>
          <w:rFonts w:ascii="Times New Roman" w:hAnsi="Times New Roman"/>
          <w:sz w:val="24"/>
          <w:szCs w:val="24"/>
        </w:rPr>
        <w:t xml:space="preserve">й ООШ на 2024-2025 </w:t>
      </w:r>
      <w:r w:rsidRPr="000B5BD1">
        <w:rPr>
          <w:rFonts w:ascii="Times New Roman" w:hAnsi="Times New Roman"/>
          <w:sz w:val="24"/>
          <w:szCs w:val="24"/>
        </w:rPr>
        <w:t>уч.год.</w:t>
      </w:r>
    </w:p>
    <w:p w14:paraId="602EB5BA" w14:textId="77777777" w:rsidR="00BE0738" w:rsidRPr="008273A4" w:rsidRDefault="00BE0738" w:rsidP="008273A4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BE0738">
        <w:rPr>
          <w:rStyle w:val="a4"/>
          <w:rFonts w:ascii="Times New Roman" w:hAnsi="Times New Roman"/>
          <w:b/>
          <w:sz w:val="24"/>
          <w:szCs w:val="24"/>
        </w:rPr>
        <w:t>Планирование составлено на основе УМК</w:t>
      </w:r>
    </w:p>
    <w:p w14:paraId="7AFE8606" w14:textId="77777777" w:rsidR="00BE0738" w:rsidRDefault="00BE0738" w:rsidP="00BE073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D789A">
        <w:rPr>
          <w:rFonts w:ascii="Times New Roman" w:hAnsi="Times New Roman"/>
          <w:sz w:val="24"/>
          <w:szCs w:val="24"/>
        </w:rPr>
        <w:t xml:space="preserve">зобразительное искусство: Изобразительное искусство в театре, кино, на телевидении.8 класс. </w:t>
      </w:r>
      <w:r>
        <w:rPr>
          <w:rFonts w:ascii="Times New Roman" w:hAnsi="Times New Roman"/>
          <w:sz w:val="24"/>
          <w:szCs w:val="24"/>
        </w:rPr>
        <w:t xml:space="preserve"> </w:t>
      </w:r>
      <w:r w:rsidR="002D789A">
        <w:rPr>
          <w:rFonts w:ascii="Times New Roman" w:hAnsi="Times New Roman"/>
          <w:sz w:val="24"/>
          <w:szCs w:val="24"/>
        </w:rPr>
        <w:t>А.С.Питерских. – М.: Просвещение, 2013</w:t>
      </w:r>
    </w:p>
    <w:p w14:paraId="116882C7" w14:textId="77777777" w:rsidR="00BE0738" w:rsidRDefault="00BE0738" w:rsidP="00BE07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Описание места учебного предмета, курса в учебном плане</w:t>
      </w:r>
    </w:p>
    <w:p w14:paraId="1AF83384" w14:textId="5AF61605" w:rsidR="00BE0738" w:rsidRDefault="00BE0738" w:rsidP="00BE07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14:paraId="3EDD1204" w14:textId="77777777" w:rsidR="00BE0738" w:rsidRDefault="00BE0738" w:rsidP="00BE073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нагрузка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2551"/>
        <w:gridCol w:w="2126"/>
      </w:tblGrid>
      <w:tr w:rsidR="00BE0738" w14:paraId="162C8942" w14:textId="77777777" w:rsidTr="00BE0738">
        <w:tc>
          <w:tcPr>
            <w:tcW w:w="2410" w:type="dxa"/>
          </w:tcPr>
          <w:p w14:paraId="4208ECBC" w14:textId="77777777" w:rsidR="00BE0738" w:rsidRDefault="00BE0738" w:rsidP="00BE07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14:paraId="6B6EB47F" w14:textId="77777777" w:rsidR="00BE0738" w:rsidRDefault="00BE0738" w:rsidP="00BE07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14:paraId="110F61ED" w14:textId="77777777" w:rsidR="00BE0738" w:rsidRDefault="00BE0738" w:rsidP="00BE073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год </w:t>
            </w:r>
          </w:p>
        </w:tc>
      </w:tr>
      <w:tr w:rsidR="002D789A" w14:paraId="66CED18D" w14:textId="77777777" w:rsidTr="00BE0738">
        <w:tc>
          <w:tcPr>
            <w:tcW w:w="2410" w:type="dxa"/>
          </w:tcPr>
          <w:p w14:paraId="459A5961" w14:textId="77777777" w:rsidR="002D789A" w:rsidRDefault="002D789A" w:rsidP="00BE07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4D63C51D" w14:textId="77777777" w:rsidR="002D789A" w:rsidRDefault="002D789A" w:rsidP="00BE07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78DD270" w14:textId="37500765" w:rsidR="002D789A" w:rsidRDefault="002D789A" w:rsidP="00BE07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749F746" w14:textId="77777777" w:rsidR="003D4492" w:rsidRPr="008273A4" w:rsidRDefault="003D4492" w:rsidP="008273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A0053B" w14:textId="77777777" w:rsidR="003D4492" w:rsidRDefault="003D4492" w:rsidP="00BE0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F5893E" w14:textId="77777777" w:rsidR="003D4492" w:rsidRDefault="003D4492" w:rsidP="00BE0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9EDD12" w14:textId="77777777" w:rsidR="003D4492" w:rsidRPr="002D03CD" w:rsidRDefault="003D4492" w:rsidP="003D4492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Целью </w:t>
      </w:r>
      <w:r w:rsidRPr="00153CD7">
        <w:rPr>
          <w:rFonts w:ascii="Times New Roman" w:eastAsia="TimesNewRomanPSMT" w:hAnsi="Times New Roman"/>
          <w:sz w:val="24"/>
          <w:szCs w:val="24"/>
        </w:rPr>
        <w:t xml:space="preserve">уроков изобразительного искусства в основной школе  является реализация фактора развития, формирование у детей целостного,  гармоничного восприятия мира, </w:t>
      </w:r>
      <w:r w:rsidRPr="00153CD7">
        <w:rPr>
          <w:rFonts w:ascii="Times New Roman" w:eastAsia="TimesNewRomanPSMT" w:hAnsi="Times New Roman"/>
          <w:sz w:val="24"/>
          <w:szCs w:val="24"/>
        </w:rPr>
        <w:lastRenderedPageBreak/>
        <w:t>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 w:rsidRPr="00153CD7">
        <w:rPr>
          <w:rFonts w:ascii="Times New Roman" w:eastAsia="TimesNewRomanPSMT" w:hAnsi="Times New Roman"/>
          <w:b/>
          <w:bCs/>
          <w:sz w:val="24"/>
          <w:szCs w:val="24"/>
        </w:rPr>
        <w:t xml:space="preserve">, </w:t>
      </w:r>
      <w:r w:rsidRPr="00153CD7">
        <w:rPr>
          <w:rFonts w:ascii="Times New Roman" w:eastAsia="TimesNewRomanPSMT" w:hAnsi="Times New Roman"/>
          <w:sz w:val="24"/>
          <w:szCs w:val="24"/>
        </w:rPr>
        <w:t>воспитание  эмоциональной отзывчивости и культуры восприятия произведений профессионального и народного (изобразительного) искусства;  нравственных и эстетических чувств; любви к родной природе, своему  народу, к многонациональной культуре.</w:t>
      </w:r>
    </w:p>
    <w:p w14:paraId="3B93FBAB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Задачи изучения </w:t>
      </w:r>
      <w:r w:rsidRPr="00153CD7">
        <w:rPr>
          <w:rFonts w:ascii="Times New Roman" w:eastAsia="TimesNewRomanPSMT" w:hAnsi="Times New Roman"/>
          <w:sz w:val="24"/>
          <w:szCs w:val="24"/>
        </w:rPr>
        <w:t>предмета «И</w:t>
      </w:r>
      <w:r>
        <w:rPr>
          <w:rFonts w:ascii="Times New Roman" w:eastAsia="TimesNewRomanPSMT" w:hAnsi="Times New Roman"/>
          <w:sz w:val="24"/>
          <w:szCs w:val="24"/>
        </w:rPr>
        <w:t>зобразительное искусство»:</w:t>
      </w:r>
    </w:p>
    <w:p w14:paraId="372A99FA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SymbolMT" w:hAnsi="Times New Roman"/>
          <w:sz w:val="24"/>
          <w:szCs w:val="24"/>
        </w:rPr>
        <w:t xml:space="preserve">•   </w:t>
      </w:r>
      <w:r w:rsidRPr="00153CD7">
        <w:rPr>
          <w:rFonts w:ascii="Times New Roman" w:eastAsia="TimesNewRomanPSMT" w:hAnsi="Times New Roman"/>
          <w:b/>
          <w:i/>
          <w:iCs/>
          <w:sz w:val="24"/>
          <w:szCs w:val="24"/>
        </w:rPr>
        <w:t xml:space="preserve">воспитание  </w:t>
      </w:r>
      <w:r w:rsidRPr="00153CD7">
        <w:rPr>
          <w:rFonts w:ascii="Times New Roman" w:eastAsia="TimesNewRomanPSMT" w:hAnsi="Times New Roman"/>
          <w:sz w:val="24"/>
          <w:szCs w:val="24"/>
        </w:rPr>
        <w:t>устойчивого интереса к изобразительному творчеству; уважения к культуре и искусству разных народов, обогащение  нравственных качеств, способности проявления себя в искусстве и  формирование художественных и эстетических предпочтений;</w:t>
      </w:r>
    </w:p>
    <w:p w14:paraId="7861D0E7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SymbolMT" w:hAnsi="Times New Roman"/>
          <w:sz w:val="24"/>
          <w:szCs w:val="24"/>
        </w:rPr>
        <w:t xml:space="preserve">•  </w:t>
      </w:r>
      <w:r w:rsidRPr="00153CD7">
        <w:rPr>
          <w:rFonts w:ascii="Times New Roman" w:eastAsia="TimesNewRomanPSMT" w:hAnsi="Times New Roman"/>
          <w:b/>
          <w:i/>
          <w:iCs/>
          <w:sz w:val="24"/>
          <w:szCs w:val="24"/>
        </w:rPr>
        <w:t>развитие</w:t>
      </w:r>
      <w:r w:rsidRPr="00153CD7">
        <w:rPr>
          <w:rFonts w:ascii="Times New Roman" w:eastAsia="TimesNewRomanPSMT" w:hAnsi="Times New Roman"/>
          <w:i/>
          <w:iCs/>
          <w:sz w:val="24"/>
          <w:szCs w:val="24"/>
        </w:rPr>
        <w:t xml:space="preserve">  </w:t>
      </w:r>
      <w:r w:rsidRPr="00153CD7">
        <w:rPr>
          <w:rFonts w:ascii="Times New Roman" w:eastAsia="TimesNewRomanPSMT" w:hAnsi="Times New Roman"/>
          <w:sz w:val="24"/>
          <w:szCs w:val="24"/>
        </w:rPr>
        <w:t>способности к эмоционально-чувственному и осознанно-мотивируемому  восприятию окружающего мира природы и произведений разных видов  искусства; развитие воображения и фантазии, повышение творческого потенциала,  побуждение к творчеству и сотворчеству в художественной деятельности;</w:t>
      </w:r>
    </w:p>
    <w:p w14:paraId="5B9819E3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SymbolMT" w:hAnsi="Times New Roman"/>
          <w:sz w:val="24"/>
          <w:szCs w:val="24"/>
        </w:rPr>
        <w:t xml:space="preserve">•  </w:t>
      </w:r>
      <w:r w:rsidRPr="00153CD7">
        <w:rPr>
          <w:rFonts w:ascii="Times New Roman" w:eastAsia="TimesNewRomanPSMT" w:hAnsi="Times New Roman"/>
          <w:b/>
          <w:i/>
          <w:iCs/>
          <w:sz w:val="24"/>
          <w:szCs w:val="24"/>
        </w:rPr>
        <w:t xml:space="preserve">освоение  </w:t>
      </w:r>
      <w:r w:rsidRPr="00153CD7">
        <w:rPr>
          <w:rFonts w:ascii="Times New Roman" w:eastAsia="TimesNewRomanPSMT" w:hAnsi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 приемов  работы с художественными материалами, инструментами , техниками.</w:t>
      </w:r>
    </w:p>
    <w:p w14:paraId="75260FEC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SymbolMT" w:hAnsi="Times New Roman"/>
          <w:sz w:val="24"/>
          <w:szCs w:val="24"/>
        </w:rPr>
        <w:t xml:space="preserve">•   </w:t>
      </w:r>
      <w:r w:rsidRPr="00153CD7">
        <w:rPr>
          <w:rFonts w:ascii="Times New Roman" w:eastAsia="TimesNewRomanPSMT" w:hAnsi="Times New Roman"/>
          <w:b/>
          <w:i/>
          <w:iCs/>
          <w:sz w:val="24"/>
          <w:szCs w:val="24"/>
        </w:rPr>
        <w:t>овладение</w:t>
      </w:r>
      <w:r w:rsidRPr="00153CD7">
        <w:rPr>
          <w:rFonts w:ascii="Times New Roman" w:eastAsia="TimesNewRomanPSMT" w:hAnsi="Times New Roman"/>
          <w:i/>
          <w:iCs/>
          <w:sz w:val="24"/>
          <w:szCs w:val="24"/>
        </w:rPr>
        <w:t xml:space="preserve">  умением пользоваться </w:t>
      </w:r>
      <w:r w:rsidRPr="00153CD7">
        <w:rPr>
          <w:rFonts w:ascii="Times New Roman" w:eastAsia="TimesNewRomanPSMT" w:hAnsi="Times New Roman"/>
          <w:sz w:val="24"/>
          <w:szCs w:val="24"/>
        </w:rPr>
        <w:t>выразительными средствами изобразительного  искусства, языком графической грамоты и разными художественными материалами, которые позволили бы адекватно выразить в художественном творчестве, в соответствии с их возрастными интересами и предпочтениями, их  желания выразить в своем творчестве свои представления об  окружающем мире;</w:t>
      </w:r>
    </w:p>
    <w:p w14:paraId="503DD79B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53CD7">
        <w:rPr>
          <w:rFonts w:ascii="Times New Roman" w:eastAsia="SymbolMT" w:hAnsi="Times New Roman"/>
          <w:sz w:val="24"/>
          <w:szCs w:val="24"/>
        </w:rPr>
        <w:t xml:space="preserve">•  </w:t>
      </w:r>
      <w:r w:rsidRPr="00153CD7">
        <w:rPr>
          <w:rFonts w:ascii="Times New Roman" w:eastAsia="TimesNewRomanPSMT" w:hAnsi="Times New Roman"/>
          <w:b/>
          <w:i/>
          <w:iCs/>
          <w:sz w:val="24"/>
          <w:szCs w:val="24"/>
        </w:rPr>
        <w:t xml:space="preserve">развитие </w:t>
      </w:r>
      <w:r w:rsidRPr="00153CD7">
        <w:rPr>
          <w:rFonts w:ascii="Times New Roman" w:eastAsia="TimesNewRomanPSMT" w:hAnsi="Times New Roman"/>
          <w:sz w:val="24"/>
          <w:szCs w:val="24"/>
        </w:rPr>
        <w:t>опыта художественного восприятия произведений  искусства,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14:paraId="6F852D59" w14:textId="77777777" w:rsidR="003D4492" w:rsidRPr="00153CD7" w:rsidRDefault="003D4492" w:rsidP="003D4492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153CD7">
        <w:rPr>
          <w:rFonts w:ascii="Times New Roman" w:eastAsia="TimesNewRomanPSMT" w:hAnsi="Times New Roman"/>
          <w:b/>
          <w:sz w:val="24"/>
          <w:szCs w:val="24"/>
        </w:rPr>
        <w:t xml:space="preserve">                                                           </w:t>
      </w:r>
    </w:p>
    <w:p w14:paraId="63299994" w14:textId="77777777" w:rsidR="003D4492" w:rsidRPr="0022021C" w:rsidRDefault="003D4492" w:rsidP="003D4492">
      <w:pPr>
        <w:shd w:val="clear" w:color="auto" w:fill="FFFFFF"/>
        <w:spacing w:after="0" w:line="1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4DF5B27C" w14:textId="77777777" w:rsidR="003D4492" w:rsidRPr="0022021C" w:rsidRDefault="003D4492" w:rsidP="003D4492">
      <w:pPr>
        <w:shd w:val="clear" w:color="auto" w:fill="FFFFFF"/>
        <w:spacing w:after="0" w:line="1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65CD1237" w14:textId="77777777" w:rsidR="003D4492" w:rsidRPr="002D789A" w:rsidRDefault="003D4492" w:rsidP="003D449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40B9A7" w14:textId="77777777" w:rsidR="003D4492" w:rsidRPr="002D789A" w:rsidRDefault="003D4492" w:rsidP="003D449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1EDDD6" w14:textId="77777777" w:rsidR="003D4492" w:rsidRPr="002D789A" w:rsidRDefault="003D4492" w:rsidP="003D449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3D4492" w:rsidRPr="002D789A" w:rsidSect="00E8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738"/>
    <w:rsid w:val="0017716D"/>
    <w:rsid w:val="00185997"/>
    <w:rsid w:val="00274BDF"/>
    <w:rsid w:val="002D789A"/>
    <w:rsid w:val="002F3213"/>
    <w:rsid w:val="0033505C"/>
    <w:rsid w:val="003D4492"/>
    <w:rsid w:val="004C5F64"/>
    <w:rsid w:val="004D388D"/>
    <w:rsid w:val="00571C98"/>
    <w:rsid w:val="005A5576"/>
    <w:rsid w:val="0076033B"/>
    <w:rsid w:val="007F12C7"/>
    <w:rsid w:val="008273A4"/>
    <w:rsid w:val="00A35607"/>
    <w:rsid w:val="00A357F1"/>
    <w:rsid w:val="00A63A4C"/>
    <w:rsid w:val="00B9738C"/>
    <w:rsid w:val="00BE0738"/>
    <w:rsid w:val="00C92E11"/>
    <w:rsid w:val="00E5326C"/>
    <w:rsid w:val="00E80A88"/>
    <w:rsid w:val="00EB512E"/>
    <w:rsid w:val="00EC4904"/>
    <w:rsid w:val="00EF2DD7"/>
    <w:rsid w:val="00F36818"/>
    <w:rsid w:val="00FC5093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707C"/>
  <w15:docId w15:val="{DDF68B18-A7DE-400D-B5C0-B771ADDA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738"/>
    <w:pPr>
      <w:spacing w:after="0" w:line="240" w:lineRule="auto"/>
    </w:pPr>
  </w:style>
  <w:style w:type="character" w:styleId="a4">
    <w:name w:val="Emphasis"/>
    <w:basedOn w:val="a0"/>
    <w:uiPriority w:val="20"/>
    <w:qFormat/>
    <w:rsid w:val="00BE0738"/>
    <w:rPr>
      <w:i/>
      <w:iCs/>
    </w:rPr>
  </w:style>
  <w:style w:type="paragraph" w:styleId="a5">
    <w:name w:val="List Paragraph"/>
    <w:basedOn w:val="a"/>
    <w:uiPriority w:val="34"/>
    <w:qFormat/>
    <w:rsid w:val="00BE0738"/>
    <w:pPr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BE0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E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D4492"/>
  </w:style>
  <w:style w:type="character" w:customStyle="1" w:styleId="c4">
    <w:name w:val="c4"/>
    <w:basedOn w:val="a0"/>
    <w:rsid w:val="003D4492"/>
  </w:style>
  <w:style w:type="character" w:styleId="a8">
    <w:name w:val="Strong"/>
    <w:basedOn w:val="a0"/>
    <w:qFormat/>
    <w:rsid w:val="0018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 Каршкова</cp:lastModifiedBy>
  <cp:revision>27</cp:revision>
  <dcterms:created xsi:type="dcterms:W3CDTF">2018-10-30T11:42:00Z</dcterms:created>
  <dcterms:modified xsi:type="dcterms:W3CDTF">2024-09-11T11:59:00Z</dcterms:modified>
</cp:coreProperties>
</file>